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0A4347" w:rsidRDefault="007746D4">
      <w:pPr>
        <w:pStyle w:val="1"/>
        <w:bidi/>
      </w:pPr>
      <w:r>
        <w:rPr>
          <w:rtl/>
        </w:rPr>
        <w:t>תקנון לדוגמה  לסטודיו ליוגה / הוראת יוגה פרטית</w:t>
      </w:r>
    </w:p>
    <w:p w14:paraId="00000002" w14:textId="12D2E915" w:rsidR="000A4347" w:rsidRPr="007746D4" w:rsidRDefault="007746D4">
      <w:pPr>
        <w:bidi/>
        <w:rPr>
          <w:rFonts w:ascii="Calibri" w:eastAsia="Calibri" w:hAnsi="Calibri" w:cs="Calibri"/>
          <w:color w:val="FF0000"/>
          <w:sz w:val="28"/>
          <w:szCs w:val="28"/>
        </w:rPr>
      </w:pPr>
      <w:r w:rsidRPr="007746D4">
        <w:rPr>
          <w:rFonts w:ascii="Calibri" w:eastAsia="Calibri" w:hAnsi="Calibri" w:cs="Calibri"/>
          <w:color w:val="FF0000"/>
          <w:sz w:val="28"/>
          <w:szCs w:val="28"/>
          <w:rtl/>
        </w:rPr>
        <w:t xml:space="preserve">שימו לב! מסמך זה מהווה דוגמה והצעה בלבד ואינו מהווה ייעוץ או תחליף לייעוץ משפטי.  </w:t>
      </w:r>
    </w:p>
    <w:p w14:paraId="00000003" w14:textId="77777777" w:rsidR="000A4347" w:rsidRPr="007746D4" w:rsidRDefault="007746D4">
      <w:pPr>
        <w:bidi/>
        <w:rPr>
          <w:rFonts w:ascii="Calibri" w:eastAsia="Calibri" w:hAnsi="Calibri" w:cs="Calibri"/>
          <w:color w:val="FF0000"/>
          <w:sz w:val="28"/>
          <w:szCs w:val="28"/>
        </w:rPr>
      </w:pPr>
      <w:r w:rsidRPr="007746D4">
        <w:rPr>
          <w:rFonts w:ascii="Calibri" w:eastAsia="Calibri" w:hAnsi="Calibri" w:cs="Calibri"/>
          <w:color w:val="FF0000"/>
          <w:sz w:val="28"/>
          <w:szCs w:val="28"/>
          <w:rtl/>
        </w:rPr>
        <w:t xml:space="preserve">כל מורה מוזמן להוריד ולערוך את המסמך בהתאם לצרכים המתאימים לו. </w:t>
      </w:r>
    </w:p>
    <w:p w14:paraId="00000004" w14:textId="428D3EDA" w:rsidR="000A4347" w:rsidRPr="007746D4" w:rsidRDefault="007746D4">
      <w:pPr>
        <w:bidi/>
        <w:rPr>
          <w:rFonts w:ascii="Calibri" w:eastAsia="Calibri" w:hAnsi="Calibri" w:cs="Calibri"/>
          <w:color w:val="FF0000"/>
          <w:sz w:val="28"/>
          <w:szCs w:val="28"/>
          <w:rtl/>
        </w:rPr>
      </w:pPr>
      <w:r w:rsidRPr="007746D4">
        <w:rPr>
          <w:rFonts w:ascii="Calibri" w:eastAsia="Calibri" w:hAnsi="Calibri" w:cs="Calibri"/>
          <w:color w:val="FF0000"/>
          <w:sz w:val="28"/>
          <w:szCs w:val="28"/>
          <w:rtl/>
        </w:rPr>
        <w:t xml:space="preserve">הארגון אינו צד </w:t>
      </w:r>
      <w:r w:rsidR="00AF2AC3" w:rsidRPr="007746D4">
        <w:rPr>
          <w:rFonts w:ascii="Calibri" w:eastAsia="Calibri" w:hAnsi="Calibri" w:cs="Calibri" w:hint="cs"/>
          <w:color w:val="FF0000"/>
          <w:sz w:val="28"/>
          <w:szCs w:val="28"/>
          <w:rtl/>
        </w:rPr>
        <w:t>לתקנון שיחול על מערכת היחסים</w:t>
      </w:r>
      <w:r w:rsidR="00AF2AC3" w:rsidRPr="007746D4">
        <w:rPr>
          <w:rFonts w:ascii="Calibri" w:eastAsia="Calibri" w:hAnsi="Calibri" w:cs="Calibri"/>
          <w:color w:val="FF0000"/>
          <w:sz w:val="28"/>
          <w:szCs w:val="28"/>
          <w:rtl/>
        </w:rPr>
        <w:t xml:space="preserve"> </w:t>
      </w:r>
      <w:r w:rsidR="00AF2AC3" w:rsidRPr="007746D4">
        <w:rPr>
          <w:rFonts w:ascii="Calibri" w:eastAsia="Calibri" w:hAnsi="Calibri" w:cs="Calibri" w:hint="cs"/>
          <w:color w:val="FF0000"/>
          <w:sz w:val="28"/>
          <w:szCs w:val="28"/>
          <w:rtl/>
        </w:rPr>
        <w:t>ש</w:t>
      </w:r>
      <w:r w:rsidRPr="007746D4">
        <w:rPr>
          <w:rFonts w:ascii="Calibri" w:eastAsia="Calibri" w:hAnsi="Calibri" w:cs="Calibri"/>
          <w:color w:val="FF0000"/>
          <w:sz w:val="28"/>
          <w:szCs w:val="28"/>
          <w:rtl/>
        </w:rPr>
        <w:t xml:space="preserve">בין המורה </w:t>
      </w:r>
      <w:r w:rsidR="00C62853" w:rsidRPr="007746D4">
        <w:rPr>
          <w:rFonts w:ascii="Calibri" w:eastAsia="Calibri" w:hAnsi="Calibri" w:cs="Calibri" w:hint="cs"/>
          <w:color w:val="FF0000"/>
          <w:sz w:val="28"/>
          <w:szCs w:val="28"/>
          <w:rtl/>
        </w:rPr>
        <w:t>למתרגלים</w:t>
      </w:r>
      <w:r w:rsidRPr="007746D4">
        <w:rPr>
          <w:rFonts w:ascii="Calibri" w:eastAsia="Calibri" w:hAnsi="Calibri" w:cs="Calibri"/>
          <w:color w:val="FF0000"/>
          <w:sz w:val="28"/>
          <w:szCs w:val="28"/>
          <w:rtl/>
        </w:rPr>
        <w:t>.</w:t>
      </w:r>
    </w:p>
    <w:p w14:paraId="75125A08" w14:textId="5033DDFE" w:rsidR="000A5CF3" w:rsidRDefault="000A5CF3" w:rsidP="000A5CF3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 w:hint="cs"/>
          <w:sz w:val="28"/>
          <w:szCs w:val="28"/>
          <w:rtl/>
        </w:rPr>
        <w:t>על מנת שהתקנון יחול על שיעורי היוגה על המורה ליידע את ה</w:t>
      </w:r>
      <w:r w:rsidR="00C62853">
        <w:rPr>
          <w:rFonts w:ascii="Calibri" w:eastAsia="Calibri" w:hAnsi="Calibri" w:cs="Calibri" w:hint="cs"/>
          <w:sz w:val="28"/>
          <w:szCs w:val="28"/>
          <w:rtl/>
        </w:rPr>
        <w:t>מתרגל</w:t>
      </w:r>
      <w:r>
        <w:rPr>
          <w:rFonts w:ascii="Calibri" w:eastAsia="Calibri" w:hAnsi="Calibri" w:cs="Calibri" w:hint="cs"/>
          <w:sz w:val="28"/>
          <w:szCs w:val="28"/>
          <w:rtl/>
        </w:rPr>
        <w:t xml:space="preserve">ים על הוראות התקנון, וזאת בטרם ההרשמה לשיעורים. מומלץ לעשות זאת במסגרת הליך הרשמת </w:t>
      </w:r>
      <w:r w:rsidR="00C62853">
        <w:rPr>
          <w:rFonts w:ascii="Calibri" w:eastAsia="Calibri" w:hAnsi="Calibri" w:cs="Calibri" w:hint="cs"/>
          <w:sz w:val="28"/>
          <w:szCs w:val="28"/>
          <w:rtl/>
        </w:rPr>
        <w:t>המתרגלים</w:t>
      </w:r>
      <w:r>
        <w:rPr>
          <w:rFonts w:ascii="Calibri" w:eastAsia="Calibri" w:hAnsi="Calibri" w:cs="Calibri" w:hint="cs"/>
          <w:sz w:val="28"/>
          <w:szCs w:val="28"/>
          <w:rtl/>
        </w:rPr>
        <w:t xml:space="preserve"> לשיעור/ים, בין אם באופן מקוון ובין אם באופן פיזי באמצעות מסירת נוסח התקנון ל</w:t>
      </w:r>
      <w:r w:rsidR="00C62853">
        <w:rPr>
          <w:rFonts w:ascii="Calibri" w:eastAsia="Calibri" w:hAnsi="Calibri" w:cs="Calibri" w:hint="cs"/>
          <w:sz w:val="28"/>
          <w:szCs w:val="28"/>
          <w:rtl/>
        </w:rPr>
        <w:t>מתרגל/ת</w:t>
      </w:r>
      <w:r>
        <w:rPr>
          <w:rFonts w:ascii="Calibri" w:eastAsia="Calibri" w:hAnsi="Calibri" w:cs="Calibri" w:hint="cs"/>
          <w:sz w:val="28"/>
          <w:szCs w:val="28"/>
          <w:rtl/>
        </w:rPr>
        <w:t xml:space="preserve"> הנרשם</w:t>
      </w:r>
      <w:r w:rsidR="00C62853">
        <w:rPr>
          <w:rFonts w:ascii="Calibri" w:eastAsia="Calibri" w:hAnsi="Calibri" w:cs="Calibri" w:hint="cs"/>
          <w:sz w:val="28"/>
          <w:szCs w:val="28"/>
          <w:rtl/>
        </w:rPr>
        <w:t>/ת</w:t>
      </w:r>
      <w:r>
        <w:rPr>
          <w:rFonts w:ascii="Calibri" w:eastAsia="Calibri" w:hAnsi="Calibri" w:cs="Calibri" w:hint="cs"/>
          <w:sz w:val="28"/>
          <w:szCs w:val="28"/>
          <w:rtl/>
        </w:rPr>
        <w:t xml:space="preserve">. </w:t>
      </w:r>
    </w:p>
    <w:p w14:paraId="00000005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1. כללי</w:t>
      </w:r>
    </w:p>
    <w:p w14:paraId="00000006" w14:textId="3FB0FADA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1.1 תקנון זה מסדיר את היחסים בין </w:t>
      </w:r>
      <w:r>
        <w:rPr>
          <w:rFonts w:ascii="Calibri" w:eastAsia="Calibri" w:hAnsi="Calibri" w:cs="Calibri"/>
          <w:sz w:val="28"/>
          <w:szCs w:val="28"/>
          <w:rtl/>
        </w:rPr>
        <w:t>סטודיו</w:t>
      </w:r>
      <w:r w:rsidR="00C62853">
        <w:rPr>
          <w:rFonts w:ascii="Calibri" w:eastAsia="Calibri" w:hAnsi="Calibri" w:cs="Calibri" w:hint="cs"/>
          <w:sz w:val="28"/>
          <w:szCs w:val="28"/>
          <w:rtl/>
        </w:rPr>
        <w:t xml:space="preserve"> היוגה</w:t>
      </w:r>
      <w:r>
        <w:rPr>
          <w:rFonts w:ascii="Calibri" w:eastAsia="Calibri" w:hAnsi="Calibri" w:cs="Calibri"/>
          <w:sz w:val="28"/>
          <w:szCs w:val="28"/>
          <w:rtl/>
        </w:rPr>
        <w:t xml:space="preserve"> / המורה ליוגה (להלן: "</w:t>
      </w:r>
      <w:r w:rsidRPr="007746D4">
        <w:rPr>
          <w:rFonts w:ascii="Calibri" w:eastAsia="Calibri" w:hAnsi="Calibri" w:cs="Calibri"/>
          <w:b/>
          <w:bCs/>
          <w:sz w:val="28"/>
          <w:szCs w:val="28"/>
          <w:rtl/>
        </w:rPr>
        <w:t>המורה</w:t>
      </w:r>
      <w:r>
        <w:rPr>
          <w:rFonts w:ascii="Calibri" w:eastAsia="Calibri" w:hAnsi="Calibri" w:cs="Calibri"/>
          <w:sz w:val="28"/>
          <w:szCs w:val="28"/>
          <w:rtl/>
        </w:rPr>
        <w:t>") לבין המשתתפות והמשתתפים בשיעורים (להלן: "</w:t>
      </w:r>
      <w:r w:rsidRPr="007746D4">
        <w:rPr>
          <w:rFonts w:ascii="Calibri" w:eastAsia="Calibri" w:hAnsi="Calibri" w:cs="Calibri"/>
          <w:b/>
          <w:bCs/>
          <w:sz w:val="28"/>
          <w:szCs w:val="28"/>
          <w:rtl/>
        </w:rPr>
        <w:t>המתרגל/ת</w:t>
      </w:r>
      <w:r>
        <w:rPr>
          <w:rFonts w:ascii="Calibri" w:eastAsia="Calibri" w:hAnsi="Calibri" w:cs="Calibri"/>
          <w:sz w:val="28"/>
          <w:szCs w:val="28"/>
          <w:rtl/>
        </w:rPr>
        <w:t>").</w:t>
      </w:r>
    </w:p>
    <w:p w14:paraId="00000007" w14:textId="22FEF5C0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1.2 ההרשמה לשיעור, לסדנה או לסדרת שיעורים מהווה אישור להסכמה מלאה</w:t>
      </w:r>
      <w:r w:rsidR="00C745FB">
        <w:rPr>
          <w:rFonts w:ascii="Calibri" w:eastAsia="Calibri" w:hAnsi="Calibri" w:cs="Calibri" w:hint="cs"/>
          <w:sz w:val="28"/>
          <w:szCs w:val="28"/>
          <w:rtl/>
        </w:rPr>
        <w:t xml:space="preserve"> של המתרגל/ת</w:t>
      </w:r>
      <w:r>
        <w:rPr>
          <w:rFonts w:ascii="Calibri" w:eastAsia="Calibri" w:hAnsi="Calibri" w:cs="Calibri"/>
          <w:sz w:val="28"/>
          <w:szCs w:val="28"/>
          <w:rtl/>
        </w:rPr>
        <w:t xml:space="preserve"> ל</w:t>
      </w:r>
      <w:r w:rsidR="00C745FB">
        <w:rPr>
          <w:rFonts w:ascii="Calibri" w:eastAsia="Calibri" w:hAnsi="Calibri" w:cs="Calibri" w:hint="cs"/>
          <w:sz w:val="28"/>
          <w:szCs w:val="28"/>
          <w:rtl/>
        </w:rPr>
        <w:t xml:space="preserve">הוראות </w:t>
      </w:r>
      <w:r>
        <w:rPr>
          <w:rFonts w:ascii="Calibri" w:eastAsia="Calibri" w:hAnsi="Calibri" w:cs="Calibri"/>
          <w:sz w:val="28"/>
          <w:szCs w:val="28"/>
          <w:rtl/>
        </w:rPr>
        <w:t>תקנון זה.</w:t>
      </w:r>
    </w:p>
    <w:p w14:paraId="00000008" w14:textId="1B70990E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1.3 המורה </w:t>
      </w:r>
      <w:r>
        <w:rPr>
          <w:rFonts w:ascii="Calibri" w:eastAsia="Calibri" w:hAnsi="Calibri" w:cs="Calibri"/>
          <w:sz w:val="28"/>
          <w:szCs w:val="28"/>
          <w:rtl/>
        </w:rPr>
        <w:t>רשאי</w:t>
      </w:r>
      <w:r w:rsidR="00C745FB">
        <w:rPr>
          <w:rFonts w:ascii="Calibri" w:eastAsia="Calibri" w:hAnsi="Calibri" w:cs="Calibri" w:hint="c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ת לעדכן את התקנון מעת לעת, והנוסח המעודכן יחייב ממועד פרסומו</w:t>
      </w:r>
      <w:r w:rsidR="00C745FB">
        <w:rPr>
          <w:rFonts w:ascii="Calibri" w:eastAsia="Calibri" w:hAnsi="Calibri" w:cs="Calibri" w:hint="cs"/>
          <w:sz w:val="28"/>
          <w:szCs w:val="28"/>
          <w:rtl/>
        </w:rPr>
        <w:t xml:space="preserve">, ובלבד שהמורה </w:t>
      </w:r>
      <w:r w:rsidR="00AA60A3">
        <w:rPr>
          <w:rFonts w:ascii="Calibri" w:eastAsia="Calibri" w:hAnsi="Calibri" w:cs="Calibri" w:hint="cs"/>
          <w:sz w:val="28"/>
          <w:szCs w:val="28"/>
          <w:rtl/>
        </w:rPr>
        <w:t>הודיע</w:t>
      </w:r>
      <w:r w:rsidR="00C745FB">
        <w:rPr>
          <w:rFonts w:ascii="Calibri" w:eastAsia="Calibri" w:hAnsi="Calibri" w:cs="Calibri" w:hint="cs"/>
          <w:sz w:val="28"/>
          <w:szCs w:val="28"/>
          <w:rtl/>
        </w:rPr>
        <w:t xml:space="preserve"> </w:t>
      </w:r>
      <w:r w:rsidR="00AA60A3">
        <w:rPr>
          <w:rFonts w:ascii="Calibri" w:eastAsia="Calibri" w:hAnsi="Calibri" w:cs="Calibri" w:hint="cs"/>
          <w:sz w:val="28"/>
          <w:szCs w:val="28"/>
          <w:rtl/>
        </w:rPr>
        <w:t>ל</w:t>
      </w:r>
      <w:r w:rsidR="00C745FB">
        <w:rPr>
          <w:rFonts w:ascii="Calibri" w:eastAsia="Calibri" w:hAnsi="Calibri" w:cs="Calibri" w:hint="cs"/>
          <w:sz w:val="28"/>
          <w:szCs w:val="28"/>
          <w:rtl/>
        </w:rPr>
        <w:t>מתרגל/ת על העדכון מראש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09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0A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2. הצהרת בריאות ואחריות אישית</w:t>
      </w:r>
    </w:p>
    <w:p w14:paraId="0000000B" w14:textId="2148CEFB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2.1 תרגול יוגה הינו פעילות גופנית</w:t>
      </w:r>
      <w:r w:rsidR="00177407">
        <w:rPr>
          <w:rFonts w:ascii="Calibri" w:eastAsia="Calibri" w:hAnsi="Calibri" w:cs="Calibri" w:hint="cs"/>
          <w:sz w:val="28"/>
          <w:szCs w:val="28"/>
          <w:rtl/>
        </w:rPr>
        <w:t>,</w:t>
      </w:r>
      <w:r>
        <w:rPr>
          <w:rFonts w:ascii="Calibri" w:eastAsia="Calibri" w:hAnsi="Calibri" w:cs="Calibri"/>
          <w:sz w:val="28"/>
          <w:szCs w:val="28"/>
          <w:rtl/>
        </w:rPr>
        <w:t xml:space="preserve"> הדורשת אחריות אישית ומודעות למצב הבריאותי. 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>תנאי לקבלת המתרגל/ת</w:t>
      </w:r>
      <w:r>
        <w:rPr>
          <w:rFonts w:ascii="Calibri" w:eastAsia="Calibri" w:hAnsi="Calibri" w:cs="Calibri"/>
          <w:sz w:val="28"/>
          <w:szCs w:val="28"/>
          <w:rtl/>
        </w:rPr>
        <w:t xml:space="preserve"> לסטודיו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 xml:space="preserve"> ותחילת השתתפות בשיעורים הינו מילוי</w:t>
      </w:r>
      <w:r>
        <w:rPr>
          <w:rFonts w:ascii="Calibri" w:eastAsia="Calibri" w:hAnsi="Calibri" w:cs="Calibri"/>
          <w:sz w:val="28"/>
          <w:szCs w:val="28"/>
          <w:rtl/>
        </w:rPr>
        <w:t xml:space="preserve"> הצהרת בריאות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>.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  <w:hyperlink r:id="rId6">
        <w:r>
          <w:rPr>
            <w:rFonts w:ascii="Calibri" w:eastAsia="Calibri" w:hAnsi="Calibri" w:cs="Calibri"/>
            <w:color w:val="1155CC"/>
            <w:sz w:val="28"/>
            <w:szCs w:val="28"/>
            <w:u w:val="single"/>
            <w:rtl/>
          </w:rPr>
          <w:t>ראי</w:t>
        </w:r>
      </w:hyperlink>
      <w:hyperlink r:id="rId7">
        <w:r>
          <w:rPr>
            <w:rFonts w:ascii="Calibri" w:eastAsia="Calibri" w:hAnsi="Calibri" w:cs="Calibri"/>
            <w:color w:val="1155CC"/>
            <w:sz w:val="28"/>
            <w:szCs w:val="28"/>
            <w:u w:val="single"/>
            <w:rtl/>
          </w:rPr>
          <w:t xml:space="preserve"> </w:t>
        </w:r>
      </w:hyperlink>
      <w:hyperlink r:id="rId8">
        <w:r>
          <w:rPr>
            <w:rFonts w:ascii="Calibri" w:eastAsia="Calibri" w:hAnsi="Calibri" w:cs="Calibri"/>
            <w:color w:val="1155CC"/>
            <w:sz w:val="28"/>
            <w:szCs w:val="28"/>
            <w:u w:val="single"/>
            <w:rtl/>
          </w:rPr>
          <w:t>דוגמה</w:t>
        </w:r>
      </w:hyperlink>
      <w:hyperlink r:id="rId9">
        <w:r>
          <w:rPr>
            <w:rFonts w:ascii="Calibri" w:eastAsia="Calibri" w:hAnsi="Calibri" w:cs="Calibri"/>
            <w:color w:val="1155CC"/>
            <w:sz w:val="28"/>
            <w:szCs w:val="28"/>
            <w:u w:val="single"/>
            <w:rtl/>
          </w:rPr>
          <w:t xml:space="preserve"> </w:t>
        </w:r>
      </w:hyperlink>
      <w:hyperlink r:id="rId10">
        <w:r>
          <w:rPr>
            <w:rFonts w:ascii="Calibri" w:eastAsia="Calibri" w:hAnsi="Calibri" w:cs="Calibri"/>
            <w:color w:val="1155CC"/>
            <w:sz w:val="28"/>
            <w:szCs w:val="28"/>
            <w:u w:val="single"/>
            <w:rtl/>
          </w:rPr>
          <w:t>בקישור</w:t>
        </w:r>
      </w:hyperlink>
    </w:p>
    <w:p w14:paraId="0000000C" w14:textId="01393859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2.2 באחריות המתרגל/ת ליידע את המורה מראש על כל מצב רפואי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 xml:space="preserve"> ו/או פיזי, העשוי להשפיע על תרגול היוגה</w:t>
      </w:r>
      <w:r>
        <w:rPr>
          <w:rFonts w:ascii="Calibri" w:eastAsia="Calibri" w:hAnsi="Calibri" w:cs="Calibri"/>
          <w:sz w:val="28"/>
          <w:szCs w:val="28"/>
          <w:rtl/>
        </w:rPr>
        <w:t>,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 xml:space="preserve"> לרבות</w:t>
      </w:r>
      <w:r>
        <w:rPr>
          <w:rFonts w:ascii="Calibri" w:eastAsia="Calibri" w:hAnsi="Calibri" w:cs="Calibri"/>
          <w:sz w:val="28"/>
          <w:szCs w:val="28"/>
          <w:rtl/>
        </w:rPr>
        <w:t xml:space="preserve"> פציעה, מגבלה פיזית, 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 xml:space="preserve">מחלה ו/או </w:t>
      </w:r>
      <w:r>
        <w:rPr>
          <w:rFonts w:ascii="Calibri" w:eastAsia="Calibri" w:hAnsi="Calibri" w:cs="Calibri"/>
          <w:sz w:val="28"/>
          <w:szCs w:val="28"/>
          <w:rtl/>
        </w:rPr>
        <w:t>הריון</w:t>
      </w:r>
      <w:r w:rsidR="00644314">
        <w:rPr>
          <w:rFonts w:ascii="Calibri" w:eastAsia="Calibri" w:hAnsi="Calibri" w:cs="Calibri" w:hint="cs"/>
          <w:sz w:val="28"/>
          <w:szCs w:val="28"/>
          <w:rtl/>
        </w:rPr>
        <w:t>, וכן על</w:t>
      </w:r>
      <w:r>
        <w:rPr>
          <w:rFonts w:ascii="Calibri" w:eastAsia="Calibri" w:hAnsi="Calibri" w:cs="Calibri"/>
          <w:sz w:val="28"/>
          <w:szCs w:val="28"/>
          <w:rtl/>
        </w:rPr>
        <w:t xml:space="preserve"> כל שינוי רלוונטי במצב הבריאותי.</w:t>
      </w:r>
    </w:p>
    <w:p w14:paraId="0000000D" w14:textId="7777777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2.3 התרגול נעשה על אחריות המתרגל/ת בלבד.</w:t>
      </w:r>
    </w:p>
    <w:p w14:paraId="0000000E" w14:textId="2CB36686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lastRenderedPageBreak/>
        <w:t>2.4 המורה אינה</w:t>
      </w:r>
      <w:r w:rsidR="00415686">
        <w:rPr>
          <w:rFonts w:ascii="Calibri" w:eastAsia="Calibri" w:hAnsi="Calibri" w:cs="Calibri" w:hint="cs"/>
          <w:sz w:val="28"/>
          <w:szCs w:val="28"/>
          <w:rtl/>
        </w:rPr>
        <w:t>/ו</w:t>
      </w:r>
      <w:r>
        <w:rPr>
          <w:rFonts w:ascii="Calibri" w:eastAsia="Calibri" w:hAnsi="Calibri" w:cs="Calibri"/>
          <w:sz w:val="28"/>
          <w:szCs w:val="28"/>
          <w:rtl/>
        </w:rPr>
        <w:t xml:space="preserve"> רופא</w:t>
      </w:r>
      <w:r w:rsidR="00415686">
        <w:rPr>
          <w:rFonts w:ascii="Calibri" w:eastAsia="Calibri" w:hAnsi="Calibri" w:cs="Calibri" w:hint="c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ה, ואינה</w:t>
      </w:r>
      <w:r w:rsidR="00415686">
        <w:rPr>
          <w:rFonts w:ascii="Calibri" w:eastAsia="Calibri" w:hAnsi="Calibri" w:cs="Calibri" w:hint="cs"/>
          <w:sz w:val="28"/>
          <w:szCs w:val="28"/>
          <w:rtl/>
        </w:rPr>
        <w:t>/ו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  <w:rtl/>
        </w:rPr>
        <w:t>מחליפ</w:t>
      </w:r>
      <w:proofErr w:type="spellEnd"/>
      <w:r w:rsidR="00415686">
        <w:rPr>
          <w:rFonts w:ascii="Calibri" w:eastAsia="Calibri" w:hAnsi="Calibri" w:cs="Calibri" w:hint="c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ה ייעוץ רפואי או טיפול רפואי.</w:t>
      </w:r>
    </w:p>
    <w:p w14:paraId="0000000F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10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>. השתתפות בשיעורים</w:t>
      </w:r>
    </w:p>
    <w:p w14:paraId="00000011" w14:textId="0C505054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3.1 ההשתתפות בשיעורים מותנית בהרשמה מראש ובתשלום בהתאם לסוג השיעור</w:t>
      </w:r>
      <w:r w:rsidR="007C164C">
        <w:rPr>
          <w:rFonts w:ascii="Calibri" w:eastAsia="Calibri" w:hAnsi="Calibri" w:cs="Calibri" w:hint="cs"/>
          <w:sz w:val="28"/>
          <w:szCs w:val="28"/>
          <w:rtl/>
        </w:rPr>
        <w:t xml:space="preserve"> ולמחיר המוסכם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12" w14:textId="7FF6958E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3.2 יש להג</w:t>
      </w:r>
      <w:r>
        <w:rPr>
          <w:rFonts w:ascii="Calibri" w:eastAsia="Calibri" w:hAnsi="Calibri" w:cs="Calibri"/>
          <w:sz w:val="28"/>
          <w:szCs w:val="28"/>
          <w:rtl/>
        </w:rPr>
        <w:t xml:space="preserve">יע לשיעור בזמן. איחור עלול למנוע השתתפות, </w:t>
      </w:r>
      <w:r w:rsidR="007C164C">
        <w:rPr>
          <w:rFonts w:ascii="Calibri" w:eastAsia="Calibri" w:hAnsi="Calibri" w:cs="Calibri" w:hint="cs"/>
          <w:sz w:val="28"/>
          <w:szCs w:val="28"/>
          <w:rtl/>
        </w:rPr>
        <w:t xml:space="preserve">וזאת </w:t>
      </w:r>
      <w:r>
        <w:rPr>
          <w:rFonts w:ascii="Calibri" w:eastAsia="Calibri" w:hAnsi="Calibri" w:cs="Calibri"/>
          <w:sz w:val="28"/>
          <w:szCs w:val="28"/>
          <w:rtl/>
        </w:rPr>
        <w:t>לפי שיקול דעת המורה.</w:t>
      </w:r>
    </w:p>
    <w:p w14:paraId="00000013" w14:textId="545CE12F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3.3 המורה רשאי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ת להפסיק השתתפות</w:t>
      </w:r>
      <w:r w:rsidR="00AA60A3">
        <w:rPr>
          <w:rFonts w:ascii="Calibri" w:eastAsia="Calibri" w:hAnsi="Calibri" w:cs="Calibri" w:hint="cs"/>
          <w:sz w:val="28"/>
          <w:szCs w:val="28"/>
          <w:rtl/>
        </w:rPr>
        <w:t xml:space="preserve"> בשיעורים</w:t>
      </w:r>
      <w:r>
        <w:rPr>
          <w:rFonts w:ascii="Calibri" w:eastAsia="Calibri" w:hAnsi="Calibri" w:cs="Calibri"/>
          <w:sz w:val="28"/>
          <w:szCs w:val="28"/>
          <w:rtl/>
        </w:rPr>
        <w:t xml:space="preserve"> של מתרגל/ת שאינו/ה פועל/ת בהתאם להנחיות</w:t>
      </w:r>
      <w:r w:rsidR="007C164C">
        <w:rPr>
          <w:rFonts w:ascii="Calibri" w:eastAsia="Calibri" w:hAnsi="Calibri" w:cs="Calibri" w:hint="cs"/>
          <w:sz w:val="28"/>
          <w:szCs w:val="28"/>
          <w:rtl/>
        </w:rPr>
        <w:t xml:space="preserve"> ו/או תקנון זה</w:t>
      </w:r>
      <w:r>
        <w:rPr>
          <w:rFonts w:ascii="Calibri" w:eastAsia="Calibri" w:hAnsi="Calibri" w:cs="Calibri"/>
          <w:sz w:val="28"/>
          <w:szCs w:val="28"/>
          <w:rtl/>
        </w:rPr>
        <w:t xml:space="preserve"> או מסכן/ת את עצמו/ה </w:t>
      </w:r>
      <w:r w:rsidR="007C164C">
        <w:rPr>
          <w:rFonts w:ascii="Calibri" w:eastAsia="Calibri" w:hAnsi="Calibri" w:cs="Calibri" w:hint="cs"/>
          <w:sz w:val="28"/>
          <w:szCs w:val="28"/>
          <w:rtl/>
        </w:rPr>
        <w:t>ו/</w:t>
      </w:r>
      <w:r>
        <w:rPr>
          <w:rFonts w:ascii="Calibri" w:eastAsia="Calibri" w:hAnsi="Calibri" w:cs="Calibri"/>
          <w:sz w:val="28"/>
          <w:szCs w:val="28"/>
          <w:rtl/>
        </w:rPr>
        <w:t>או אחרים.</w:t>
      </w:r>
    </w:p>
    <w:p w14:paraId="00000015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16" w14:textId="20A36C98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4. תשלומים, ביטולים והחזרים</w:t>
      </w:r>
    </w:p>
    <w:p w14:paraId="00000017" w14:textId="0CE61D3A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4.1 התשלום</w:t>
      </w:r>
      <w:r w:rsidR="00EB3DA3">
        <w:rPr>
          <w:rFonts w:ascii="Calibri" w:eastAsia="Calibri" w:hAnsi="Calibri" w:cs="Calibri" w:hint="cs"/>
          <w:sz w:val="28"/>
          <w:szCs w:val="28"/>
          <w:rtl/>
        </w:rPr>
        <w:t xml:space="preserve"> עבור השיעורים</w:t>
      </w:r>
      <w:r>
        <w:rPr>
          <w:rFonts w:ascii="Calibri" w:eastAsia="Calibri" w:hAnsi="Calibri" w:cs="Calibri"/>
          <w:sz w:val="28"/>
          <w:szCs w:val="28"/>
          <w:rtl/>
        </w:rPr>
        <w:t xml:space="preserve"> ייעשה מראש, אלא אם הוסכם אחרת.</w:t>
      </w:r>
    </w:p>
    <w:p w14:paraId="00000018" w14:textId="7777777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4.2 ביטול שיעור פרטי ייעשה עד ___ שעות מראש. ביטול מאוחר או אי-הגעה יחויבו במלוא התשלום.</w:t>
      </w:r>
    </w:p>
    <w:p w14:paraId="00000019" w14:textId="0B33548D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4.3 ביטול השתתפות בסדרה / כרטיסייה/ מנוי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ייעשה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ב</w:t>
      </w:r>
      <w:r>
        <w:rPr>
          <w:rFonts w:ascii="Calibri" w:eastAsia="Calibri" w:hAnsi="Calibri" w:cs="Calibri"/>
          <w:sz w:val="28"/>
          <w:szCs w:val="28"/>
          <w:rtl/>
        </w:rPr>
        <w:t>כפוף למדיניות הביטולים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,</w:t>
      </w:r>
      <w:r>
        <w:rPr>
          <w:rFonts w:ascii="Calibri" w:eastAsia="Calibri" w:hAnsi="Calibri" w:cs="Calibri"/>
          <w:sz w:val="28"/>
          <w:szCs w:val="28"/>
          <w:rtl/>
        </w:rPr>
        <w:t xml:space="preserve"> המפורטת בעת הרכישה.</w:t>
      </w:r>
    </w:p>
    <w:p w14:paraId="0000001A" w14:textId="7777777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4.4 במקרה של ביטול שיעור ביוזמת המורה – </w:t>
      </w:r>
      <w:r>
        <w:rPr>
          <w:rFonts w:ascii="Calibri" w:eastAsia="Calibri" w:hAnsi="Calibri" w:cs="Calibri"/>
          <w:sz w:val="28"/>
          <w:szCs w:val="28"/>
          <w:rtl/>
        </w:rPr>
        <w:t>יינתן שיעור חלופי או החזר, לפי העניין.</w:t>
      </w:r>
    </w:p>
    <w:p w14:paraId="0000001B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1C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5. סטודיו, ציוד והתנהלות</w:t>
      </w:r>
    </w:p>
    <w:p w14:paraId="0000001D" w14:textId="415BCDB1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5.1 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בכל</w:t>
      </w:r>
      <w:bookmarkStart w:id="0" w:name="_GoBack"/>
      <w:bookmarkEnd w:id="0"/>
      <w:r w:rsidR="00A24B4B">
        <w:rPr>
          <w:rFonts w:ascii="Calibri" w:eastAsia="Calibri" w:hAnsi="Calibri" w:cs="Calibri" w:hint="cs"/>
          <w:sz w:val="28"/>
          <w:szCs w:val="28"/>
          <w:rtl/>
        </w:rPr>
        <w:t xml:space="preserve"> מהלך השהות בסטודיו </w:t>
      </w:r>
      <w:r>
        <w:rPr>
          <w:rFonts w:ascii="Calibri" w:eastAsia="Calibri" w:hAnsi="Calibri" w:cs="Calibri"/>
          <w:sz w:val="28"/>
          <w:szCs w:val="28"/>
          <w:rtl/>
        </w:rPr>
        <w:t>יש לשמור על ניקיון, שקט וכבוד הדדי.</w:t>
      </w:r>
    </w:p>
    <w:p w14:paraId="0000001E" w14:textId="7777777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5.2 השימוש בציוד הסטודיו נעשה באחריות המתרגל/ת.</w:t>
      </w:r>
    </w:p>
    <w:p w14:paraId="0000001F" w14:textId="7B08C458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5.3 המורה אינה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/ו</w:t>
      </w:r>
      <w:r>
        <w:rPr>
          <w:rFonts w:ascii="Calibri" w:eastAsia="Calibri" w:hAnsi="Calibri" w:cs="Calibri"/>
          <w:sz w:val="28"/>
          <w:szCs w:val="28"/>
          <w:rtl/>
        </w:rPr>
        <w:t xml:space="preserve"> אחראי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ת לאובדן או נזק לרכוש אישי</w:t>
      </w:r>
      <w:r w:rsidR="00A24B4B">
        <w:rPr>
          <w:rFonts w:ascii="Calibri" w:eastAsia="Calibri" w:hAnsi="Calibri" w:cs="Calibri" w:hint="cs"/>
          <w:sz w:val="28"/>
          <w:szCs w:val="28"/>
          <w:rtl/>
        </w:rPr>
        <w:t xml:space="preserve"> של המתרגל/ת, אשר יובא לסטודיו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20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21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lastRenderedPageBreak/>
        <w:t>6. פרטיות ושימוש במידע</w:t>
      </w:r>
    </w:p>
    <w:p w14:paraId="00000022" w14:textId="3E2AA4DD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6.1 </w:t>
      </w:r>
      <w:r>
        <w:rPr>
          <w:rFonts w:ascii="Calibri" w:eastAsia="Calibri" w:hAnsi="Calibri" w:cs="Calibri"/>
          <w:sz w:val="28"/>
          <w:szCs w:val="28"/>
          <w:rtl/>
        </w:rPr>
        <w:t xml:space="preserve">מידע </w:t>
      </w:r>
      <w:r>
        <w:rPr>
          <w:rFonts w:ascii="Calibri" w:eastAsia="Calibri" w:hAnsi="Calibri" w:cs="Calibri"/>
          <w:sz w:val="28"/>
          <w:szCs w:val="28"/>
          <w:rtl/>
        </w:rPr>
        <w:t>אישי</w:t>
      </w:r>
      <w:r w:rsidR="001E3F06">
        <w:rPr>
          <w:rFonts w:ascii="Calibri" w:eastAsia="Calibri" w:hAnsi="Calibri" w:cs="Calibri" w:hint="cs"/>
          <w:sz w:val="28"/>
          <w:szCs w:val="28"/>
          <w:rtl/>
        </w:rPr>
        <w:t xml:space="preserve"> של המתרגל/ת, אשר יימסר</w:t>
      </w:r>
      <w:r>
        <w:rPr>
          <w:rFonts w:ascii="Calibri" w:eastAsia="Calibri" w:hAnsi="Calibri" w:cs="Calibri"/>
          <w:sz w:val="28"/>
          <w:szCs w:val="28"/>
          <w:rtl/>
        </w:rPr>
        <w:t xml:space="preserve"> בעת ההרשמה</w:t>
      </w:r>
      <w:r w:rsidR="001E3F06">
        <w:rPr>
          <w:rFonts w:ascii="Calibri" w:eastAsia="Calibri" w:hAnsi="Calibri" w:cs="Calibri" w:hint="cs"/>
          <w:sz w:val="28"/>
          <w:szCs w:val="28"/>
          <w:rtl/>
        </w:rPr>
        <w:t xml:space="preserve"> לשיעורים,</w:t>
      </w:r>
      <w:r>
        <w:rPr>
          <w:rFonts w:ascii="Calibri" w:eastAsia="Calibri" w:hAnsi="Calibri" w:cs="Calibri"/>
          <w:sz w:val="28"/>
          <w:szCs w:val="28"/>
          <w:rtl/>
        </w:rPr>
        <w:t xml:space="preserve"> יישמר בסודיות וישמש לצורכי תפעול, תקשורת ושירות בלבד.</w:t>
      </w:r>
    </w:p>
    <w:p w14:paraId="00000023" w14:textId="202F3AA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6.2 לא ייעשה שימוש במידע</w:t>
      </w:r>
      <w:r w:rsidR="001E3F06">
        <w:rPr>
          <w:rFonts w:ascii="Calibri" w:eastAsia="Calibri" w:hAnsi="Calibri" w:cs="Calibri" w:hint="cs"/>
          <w:sz w:val="28"/>
          <w:szCs w:val="28"/>
          <w:rtl/>
        </w:rPr>
        <w:t xml:space="preserve"> אישי של המתרגל/ת</w:t>
      </w:r>
      <w:r>
        <w:rPr>
          <w:rFonts w:ascii="Calibri" w:eastAsia="Calibri" w:hAnsi="Calibri" w:cs="Calibri"/>
          <w:sz w:val="28"/>
          <w:szCs w:val="28"/>
          <w:rtl/>
        </w:rPr>
        <w:t xml:space="preserve"> לצרכים אחרים ללא הסכמה</w:t>
      </w:r>
      <w:r w:rsidR="001E3F06">
        <w:rPr>
          <w:rFonts w:ascii="Calibri" w:eastAsia="Calibri" w:hAnsi="Calibri" w:cs="Calibri" w:hint="cs"/>
          <w:sz w:val="28"/>
          <w:szCs w:val="28"/>
          <w:rtl/>
        </w:rPr>
        <w:t xml:space="preserve"> מראש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24" w14:textId="5D850821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6.3 צילום </w:t>
      </w:r>
      <w:r w:rsidR="001E3F06">
        <w:rPr>
          <w:rFonts w:ascii="Calibri" w:eastAsia="Calibri" w:hAnsi="Calibri" w:cs="Calibri" w:hint="cs"/>
          <w:sz w:val="28"/>
          <w:szCs w:val="28"/>
          <w:rtl/>
        </w:rPr>
        <w:t>ו/</w:t>
      </w:r>
      <w:r>
        <w:rPr>
          <w:rFonts w:ascii="Calibri" w:eastAsia="Calibri" w:hAnsi="Calibri" w:cs="Calibri"/>
          <w:sz w:val="28"/>
          <w:szCs w:val="28"/>
          <w:rtl/>
        </w:rPr>
        <w:t xml:space="preserve">או הקלטה במהלך שיעור יתבצעו </w:t>
      </w:r>
      <w:r>
        <w:rPr>
          <w:rFonts w:ascii="Calibri" w:eastAsia="Calibri" w:hAnsi="Calibri" w:cs="Calibri"/>
          <w:sz w:val="28"/>
          <w:szCs w:val="28"/>
          <w:rtl/>
        </w:rPr>
        <w:t>רק באישור מפורש</w:t>
      </w:r>
      <w:r w:rsidR="001E3F06">
        <w:rPr>
          <w:rFonts w:ascii="Calibri" w:eastAsia="Calibri" w:hAnsi="Calibri" w:cs="Calibri" w:hint="cs"/>
          <w:sz w:val="28"/>
          <w:szCs w:val="28"/>
          <w:rtl/>
        </w:rPr>
        <w:t xml:space="preserve"> של המורה ובהסכמה של יתר המתרגלים, ככל שיהיו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25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26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7 . קניין רוחני</w:t>
      </w:r>
    </w:p>
    <w:p w14:paraId="00000027" w14:textId="75DE2561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7.1 תכני השיעורים, רצפי תרגול, הקלטות וחומרים כתובים הינם רכוש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  <w:r>
        <w:rPr>
          <w:rFonts w:ascii="Calibri" w:eastAsia="Calibri" w:hAnsi="Calibri" w:cs="Calibri"/>
          <w:sz w:val="28"/>
          <w:szCs w:val="28"/>
          <w:rtl/>
        </w:rPr>
        <w:t>בלעדי</w:t>
      </w:r>
      <w:r w:rsidR="00E24DB7">
        <w:rPr>
          <w:rFonts w:ascii="Calibri" w:eastAsia="Calibri" w:hAnsi="Calibri" w:cs="Calibri" w:hint="cs"/>
          <w:sz w:val="28"/>
          <w:szCs w:val="28"/>
          <w:rtl/>
        </w:rPr>
        <w:t xml:space="preserve"> וקניין רוחני</w:t>
      </w:r>
      <w:r>
        <w:rPr>
          <w:rFonts w:ascii="Calibri" w:eastAsia="Calibri" w:hAnsi="Calibri" w:cs="Calibri"/>
          <w:sz w:val="28"/>
          <w:szCs w:val="28"/>
          <w:rtl/>
        </w:rPr>
        <w:t xml:space="preserve"> של המורה.</w:t>
      </w:r>
    </w:p>
    <w:p w14:paraId="00000028" w14:textId="3B8C0EBA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7.2 אין להעתיק, להפיץ או להשתמש בתכנים </w:t>
      </w:r>
      <w:r w:rsidR="00E24DB7">
        <w:rPr>
          <w:rFonts w:ascii="Calibri" w:eastAsia="Calibri" w:hAnsi="Calibri" w:cs="Calibri" w:hint="cs"/>
          <w:sz w:val="28"/>
          <w:szCs w:val="28"/>
          <w:rtl/>
        </w:rPr>
        <w:t xml:space="preserve">אלה ו/או בקניין הרוחני של המורה </w:t>
      </w:r>
      <w:r>
        <w:rPr>
          <w:rFonts w:ascii="Calibri" w:eastAsia="Calibri" w:hAnsi="Calibri" w:cs="Calibri"/>
          <w:sz w:val="28"/>
          <w:szCs w:val="28"/>
          <w:rtl/>
        </w:rPr>
        <w:t xml:space="preserve">ללא אישור </w:t>
      </w:r>
      <w:r>
        <w:rPr>
          <w:rFonts w:ascii="Calibri" w:eastAsia="Calibri" w:hAnsi="Calibri" w:cs="Calibri"/>
          <w:sz w:val="28"/>
          <w:szCs w:val="28"/>
          <w:rtl/>
        </w:rPr>
        <w:t>מראש ובכתב</w:t>
      </w:r>
      <w:r w:rsidR="00E24DB7">
        <w:rPr>
          <w:rFonts w:ascii="Calibri" w:eastAsia="Calibri" w:hAnsi="Calibri" w:cs="Calibri" w:hint="cs"/>
          <w:sz w:val="28"/>
          <w:szCs w:val="28"/>
          <w:rtl/>
        </w:rPr>
        <w:t xml:space="preserve"> של המורה ורק לצורך המאושר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29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2A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8. הפסקת התקשרות</w:t>
      </w:r>
    </w:p>
    <w:p w14:paraId="0000002B" w14:textId="664CE529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8.1 המורה רשאי</w:t>
      </w:r>
      <w:r w:rsidR="00A90F46">
        <w:rPr>
          <w:rFonts w:ascii="Calibri" w:eastAsia="Calibri" w:hAnsi="Calibri" w:cs="Calibri" w:hint="c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 xml:space="preserve">ת להפסיק </w:t>
      </w:r>
      <w:r w:rsidR="00A90F46">
        <w:rPr>
          <w:rFonts w:ascii="Calibri" w:eastAsia="Calibri" w:hAnsi="Calibri" w:cs="Calibri" w:hint="cs"/>
          <w:sz w:val="28"/>
          <w:szCs w:val="28"/>
          <w:rtl/>
        </w:rPr>
        <w:t>השתתפות</w:t>
      </w:r>
      <w:r>
        <w:rPr>
          <w:rFonts w:ascii="Calibri" w:eastAsia="Calibri" w:hAnsi="Calibri" w:cs="Calibri"/>
          <w:sz w:val="28"/>
          <w:szCs w:val="28"/>
          <w:rtl/>
        </w:rPr>
        <w:t xml:space="preserve"> מתרגל/ת</w:t>
      </w:r>
      <w:r w:rsidR="00A90F46">
        <w:rPr>
          <w:rFonts w:ascii="Calibri" w:eastAsia="Calibri" w:hAnsi="Calibri" w:cs="Calibri" w:hint="cs"/>
          <w:sz w:val="28"/>
          <w:szCs w:val="28"/>
          <w:rtl/>
        </w:rPr>
        <w:t xml:space="preserve"> בשיעורים</w:t>
      </w:r>
      <w:r>
        <w:rPr>
          <w:rFonts w:ascii="Calibri" w:eastAsia="Calibri" w:hAnsi="Calibri" w:cs="Calibri"/>
          <w:sz w:val="28"/>
          <w:szCs w:val="28"/>
          <w:rtl/>
        </w:rPr>
        <w:t xml:space="preserve"> במקרה של</w:t>
      </w:r>
      <w:r w:rsidR="00A90F46">
        <w:rPr>
          <w:rFonts w:ascii="Calibri" w:eastAsia="Calibri" w:hAnsi="Calibri" w:cs="Calibri" w:hint="cs"/>
          <w:sz w:val="28"/>
          <w:szCs w:val="28"/>
          <w:rtl/>
        </w:rPr>
        <w:t xml:space="preserve"> אי תשלום ו/או</w:t>
      </w:r>
      <w:r>
        <w:rPr>
          <w:rFonts w:ascii="Calibri" w:eastAsia="Calibri" w:hAnsi="Calibri" w:cs="Calibri"/>
          <w:sz w:val="28"/>
          <w:szCs w:val="28"/>
          <w:rtl/>
        </w:rPr>
        <w:t xml:space="preserve"> הפרת התקנון.</w:t>
      </w:r>
    </w:p>
    <w:p w14:paraId="0000002C" w14:textId="2F00378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8.2 הפסקת </w:t>
      </w:r>
      <w:r w:rsidR="00711042">
        <w:rPr>
          <w:rFonts w:ascii="Calibri" w:eastAsia="Calibri" w:hAnsi="Calibri" w:cs="Calibri" w:hint="cs"/>
          <w:sz w:val="28"/>
          <w:szCs w:val="28"/>
          <w:rtl/>
        </w:rPr>
        <w:t>ה</w:t>
      </w:r>
      <w:r>
        <w:rPr>
          <w:rFonts w:ascii="Calibri" w:eastAsia="Calibri" w:hAnsi="Calibri" w:cs="Calibri"/>
          <w:sz w:val="28"/>
          <w:szCs w:val="28"/>
          <w:rtl/>
        </w:rPr>
        <w:t>התקשרות</w:t>
      </w:r>
      <w:r w:rsidR="00711042">
        <w:rPr>
          <w:rFonts w:ascii="Calibri" w:eastAsia="Calibri" w:hAnsi="Calibri" w:cs="Calibri" w:hint="cs"/>
          <w:sz w:val="28"/>
          <w:szCs w:val="28"/>
          <w:rtl/>
        </w:rPr>
        <w:t xml:space="preserve"> שבין הצדדים</w:t>
      </w:r>
      <w:r>
        <w:rPr>
          <w:rFonts w:ascii="Calibri" w:eastAsia="Calibri" w:hAnsi="Calibri" w:cs="Calibri"/>
          <w:sz w:val="28"/>
          <w:szCs w:val="28"/>
          <w:rtl/>
        </w:rPr>
        <w:t xml:space="preserve"> תיעשה באופן מכבד</w:t>
      </w:r>
      <w:r>
        <w:rPr>
          <w:rFonts w:ascii="Calibri" w:eastAsia="Calibri" w:hAnsi="Calibri" w:cs="Calibri"/>
          <w:sz w:val="28"/>
          <w:szCs w:val="28"/>
          <w:rtl/>
        </w:rPr>
        <w:t>.</w:t>
      </w:r>
    </w:p>
    <w:p w14:paraId="0000002D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p w14:paraId="0000002E" w14:textId="77777777" w:rsidR="000A4347" w:rsidRDefault="007746D4">
      <w:pPr>
        <w:bidi/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heading=h.rpbs30nvpv61" w:colFirst="0" w:colLast="0"/>
      <w:bookmarkEnd w:id="1"/>
      <w:r>
        <w:rPr>
          <w:rFonts w:ascii="Calibri" w:eastAsia="Calibri" w:hAnsi="Calibri" w:cs="Calibri"/>
          <w:b/>
          <w:bCs/>
          <w:sz w:val="28"/>
          <w:szCs w:val="28"/>
          <w:rtl/>
        </w:rPr>
        <w:t>9. דין וסמכות שיפוט</w:t>
      </w:r>
    </w:p>
    <w:p w14:paraId="0000002F" w14:textId="7777777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9.1 על תקנון זה יחול </w:t>
      </w:r>
      <w:r>
        <w:rPr>
          <w:rFonts w:ascii="Calibri" w:eastAsia="Calibri" w:hAnsi="Calibri" w:cs="Calibri"/>
          <w:sz w:val="28"/>
          <w:szCs w:val="28"/>
          <w:rtl/>
        </w:rPr>
        <w:t>הדין הישראלי בלבד.</w:t>
      </w:r>
    </w:p>
    <w:p w14:paraId="00000030" w14:textId="77777777" w:rsidR="000A4347" w:rsidRDefault="007746D4">
      <w:pPr>
        <w:bidi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9.2 סמכות השיפוט הבלעדית נתונה לבתי המשפט המוסמכים במחוז ___.</w:t>
      </w:r>
    </w:p>
    <w:p w14:paraId="00000031" w14:textId="77777777" w:rsidR="000A4347" w:rsidRDefault="000A4347">
      <w:pPr>
        <w:bidi/>
        <w:rPr>
          <w:rFonts w:ascii="Calibri" w:eastAsia="Calibri" w:hAnsi="Calibri" w:cs="Calibri"/>
          <w:sz w:val="28"/>
          <w:szCs w:val="28"/>
        </w:rPr>
      </w:pPr>
    </w:p>
    <w:sectPr w:rsidR="000A4347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B727EB8-5A68-4732-861C-3D651FE1E920}"/>
    <w:embedBold r:id="rId2" w:fontKey="{74D0A9C9-F373-4D83-A191-0CBF541C7489}"/>
    <w:embedItalic r:id="rId3" w:fontKey="{28A406C1-1B47-4CA9-BF46-6D37F7C94728}"/>
    <w:embedBoldItalic r:id="rId4" w:fontKey="{F191CC5D-DC09-4FFF-8D1D-86358A4027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62EF13-7C7F-4477-B4BA-2852B52DF86C}"/>
    <w:embedBold r:id="rId6" w:fontKey="{2EE0DA4E-A1F3-46E5-B9B3-FB81CF4BEA09}"/>
    <w:embedItalic r:id="rId7" w:fontKey="{B77F304C-2E07-4EEE-8A90-6188E376AE2E}"/>
    <w:embedBoldItalic r:id="rId8" w:fontKey="{C9E30F6A-C08F-405C-939E-777340189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3E201EF-3437-4799-B7E3-1190766391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A6656"/>
    <w:multiLevelType w:val="multilevel"/>
    <w:tmpl w:val="8CB477E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47"/>
    <w:rsid w:val="000A4347"/>
    <w:rsid w:val="000A5CF3"/>
    <w:rsid w:val="00177407"/>
    <w:rsid w:val="001E3F06"/>
    <w:rsid w:val="0026102C"/>
    <w:rsid w:val="002E25F4"/>
    <w:rsid w:val="00415686"/>
    <w:rsid w:val="0056628F"/>
    <w:rsid w:val="00644314"/>
    <w:rsid w:val="00711042"/>
    <w:rsid w:val="007746D4"/>
    <w:rsid w:val="007C164C"/>
    <w:rsid w:val="00A24B4B"/>
    <w:rsid w:val="00A90F46"/>
    <w:rsid w:val="00AA60A3"/>
    <w:rsid w:val="00AF2AC3"/>
    <w:rsid w:val="00B16787"/>
    <w:rsid w:val="00C62853"/>
    <w:rsid w:val="00C745FB"/>
    <w:rsid w:val="00CF2B26"/>
    <w:rsid w:val="00E24DB7"/>
    <w:rsid w:val="00EB3DA3"/>
    <w:rsid w:val="00FD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8B63E"/>
  <w15:docId w15:val="{73BC7335-BC54-4600-B4E2-648E33D8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2"/>
        <w:szCs w:val="22"/>
        <w:lang w:val="en" w:eastAsia="aa-ET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עליונה תו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כותרת תחתונה תו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כותרת 1 תו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כותרת 2 תו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כותרת 3 תו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כותרת טקסט תו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כותרת משנה תו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גוף טקסט תו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גוף טקסט 2 תו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גוף טקסט 3 תו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טקסט מאקרו תו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af4">
    <w:name w:val="Quote"/>
    <w:link w:val="af5"/>
    <w:uiPriority w:val="29"/>
    <w:qFormat/>
    <w:rsid w:val="00FC693F"/>
    <w:rPr>
      <w:i/>
      <w:iCs/>
      <w:color w:val="000000" w:themeColor="text1"/>
    </w:rPr>
  </w:style>
  <w:style w:type="character" w:customStyle="1" w:styleId="af5">
    <w:name w:val="ציטוט תו"/>
    <w:basedOn w:val="a1"/>
    <w:link w:val="af4"/>
    <w:uiPriority w:val="29"/>
    <w:rsid w:val="00FC693F"/>
    <w:rPr>
      <w:i/>
      <w:iCs/>
      <w:color w:val="000000" w:themeColor="text1"/>
    </w:rPr>
  </w:style>
  <w:style w:type="character" w:customStyle="1" w:styleId="40">
    <w:name w:val="כותרת 4 תו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כותרת 5 תו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כותרת 6 תו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כותרת 7 תו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כותרת 8 תו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כותרת 9 תו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7">
    <w:name w:val="Strong"/>
    <w:basedOn w:val="a1"/>
    <w:uiPriority w:val="22"/>
    <w:qFormat/>
    <w:rsid w:val="00FC693F"/>
    <w:rPr>
      <w:b/>
      <w:bCs/>
    </w:rPr>
  </w:style>
  <w:style w:type="character" w:styleId="af8">
    <w:name w:val="Emphasis"/>
    <w:basedOn w:val="a1"/>
    <w:uiPriority w:val="20"/>
    <w:qFormat/>
    <w:rsid w:val="00FC693F"/>
    <w:rPr>
      <w:i/>
      <w:iCs/>
    </w:rPr>
  </w:style>
  <w:style w:type="paragraph" w:styleId="af9">
    <w:name w:val="Intense Quote"/>
    <w:link w:val="af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ציטוט חזק תו"/>
    <w:basedOn w:val="a1"/>
    <w:link w:val="af9"/>
    <w:uiPriority w:val="30"/>
    <w:rsid w:val="00FC693F"/>
    <w:rPr>
      <w:b/>
      <w:bCs/>
      <w:i/>
      <w:iCs/>
      <w:color w:val="4F81BD" w:themeColor="accent1"/>
    </w:rPr>
  </w:style>
  <w:style w:type="character" w:styleId="afb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c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d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e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0">
    <w:name w:val="TOC Heading"/>
    <w:uiPriority w:val="39"/>
    <w:semiHidden/>
    <w:unhideWhenUsed/>
    <w:qFormat/>
    <w:rsid w:val="00FC693F"/>
  </w:style>
  <w:style w:type="table" w:styleId="aff1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2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0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9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affa">
    <w:name w:val="Revision"/>
    <w:hidden/>
    <w:uiPriority w:val="99"/>
    <w:semiHidden/>
    <w:rsid w:val="000A5CF3"/>
    <w:pPr>
      <w:spacing w:after="0" w:line="240" w:lineRule="auto"/>
    </w:pPr>
  </w:style>
  <w:style w:type="paragraph" w:styleId="affb">
    <w:name w:val="Balloon Text"/>
    <w:basedOn w:val="a0"/>
    <w:link w:val="affc"/>
    <w:uiPriority w:val="99"/>
    <w:semiHidden/>
    <w:unhideWhenUsed/>
    <w:rsid w:val="007746D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fc">
    <w:name w:val="טקסט בלונים תו"/>
    <w:basedOn w:val="a1"/>
    <w:link w:val="affb"/>
    <w:uiPriority w:val="99"/>
    <w:semiHidden/>
    <w:rsid w:val="007746D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1GLWaU1X0UcA_ScxhZqOlQe0S4hnnago/edit?usp=sharing&amp;ouid=102192982788532239755&amp;rtpof=true&amp;sd=true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1GLWaU1X0UcA_ScxhZqOlQe0S4hnnago/edit?usp=sharing&amp;ouid=102192982788532239755&amp;rtpof=true&amp;sd=tru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document/d/11GLWaU1X0UcA_ScxhZqOlQe0S4hnnago/edit?usp=sharing&amp;ouid=102192982788532239755&amp;rtpof=true&amp;sd=tru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document/d/11GLWaU1X0UcA_ScxhZqOlQe0S4hnnago/edit?usp=sharing&amp;ouid=102192982788532239755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1GLWaU1X0UcA_ScxhZqOlQe0S4hnnago/edit?usp=sharing&amp;ouid=102192982788532239755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Nv8uZWgODjzO1drJPsZY03F4WQ==">CgMxLjAyDmgucnBiczMwbnZwdjYxOAByITEtTmRMMEVpTmtPZzF2VkhIdjF2Z1RBSE9tV29pNXV1YQ==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ארגון מורי היוגה</vt:lpstr>
    </vt:vector>
  </TitlesOfParts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ארגון מורי היוגה</dc:title>
  <dc:subject>תקנון מורים</dc:subject>
  <dc:creator>איתן רובין, עו"ד</dc:creator>
  <dc:description>מיום 13.1.26</dc:description>
  <cp:lastModifiedBy>97253</cp:lastModifiedBy>
  <cp:revision>2</cp:revision>
  <dcterms:created xsi:type="dcterms:W3CDTF">2026-01-14T07:49:00Z</dcterms:created>
  <dcterms:modified xsi:type="dcterms:W3CDTF">2026-01-14T07:49:00Z</dcterms:modified>
  <cp:category>טיוטה 2</cp:category>
</cp:coreProperties>
</file>